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70C" w:rsidRDefault="00322CDE">
      <w:pPr>
        <w:jc w:val="center"/>
      </w:pPr>
      <w:bookmarkStart w:id="0" w:name="_GoBack"/>
      <w:r>
        <w:rPr>
          <w:rFonts w:eastAsia="標楷體"/>
          <w:b/>
          <w:sz w:val="26"/>
          <w:szCs w:val="26"/>
        </w:rPr>
        <w:t xml:space="preserve">National Formosa University   </w:t>
      </w:r>
      <w:r>
        <w:rPr>
          <w:rFonts w:ascii="標楷體" w:eastAsia="標楷體" w:hAnsi="標楷體"/>
          <w:sz w:val="30"/>
          <w:szCs w:val="30"/>
        </w:rPr>
        <w:t>○○○○○○○○○○○○</w:t>
      </w:r>
    </w:p>
    <w:p w:rsidR="00FE070C" w:rsidRDefault="00322CDE">
      <w:pPr>
        <w:jc w:val="center"/>
        <w:rPr>
          <w:rFonts w:eastAsia="標楷體"/>
          <w:b/>
          <w:sz w:val="26"/>
          <w:szCs w:val="26"/>
        </w:rPr>
      </w:pPr>
      <w:r>
        <w:rPr>
          <w:rFonts w:eastAsia="標楷體"/>
          <w:b/>
          <w:sz w:val="26"/>
          <w:szCs w:val="26"/>
        </w:rPr>
        <w:t>Master’s Degree Oral Exam Application Confirmation Form</w:t>
      </w:r>
    </w:p>
    <w:tbl>
      <w:tblPr>
        <w:tblW w:w="988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42"/>
        <w:gridCol w:w="1276"/>
        <w:gridCol w:w="851"/>
        <w:gridCol w:w="702"/>
        <w:gridCol w:w="6"/>
        <w:gridCol w:w="709"/>
        <w:gridCol w:w="501"/>
        <w:gridCol w:w="917"/>
        <w:gridCol w:w="992"/>
        <w:gridCol w:w="425"/>
        <w:gridCol w:w="992"/>
        <w:gridCol w:w="1276"/>
      </w:tblGrid>
      <w:tr w:rsidR="00FE070C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FE070C" w:rsidRDefault="00322CDE">
            <w:pPr>
              <w:jc w:val="center"/>
            </w:pPr>
            <w:r>
              <w:rPr>
                <w:rFonts w:eastAsia="標楷體"/>
              </w:rPr>
              <w:t>Student name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322CDE">
            <w:pPr>
              <w:jc w:val="center"/>
            </w:pPr>
            <w:r>
              <w:rPr>
                <w:rFonts w:eastAsia="標楷體"/>
              </w:rPr>
              <w:t>Student ID No.</w:t>
            </w:r>
          </w:p>
        </w:tc>
        <w:tc>
          <w:tcPr>
            <w:tcW w:w="19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322CDE">
            <w:pPr>
              <w:jc w:val="center"/>
            </w:pPr>
            <w:r>
              <w:rPr>
                <w:rFonts w:eastAsia="標楷體"/>
              </w:rPr>
              <w:t>Date of application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E070C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322CDE">
            <w:pPr>
              <w:jc w:val="center"/>
            </w:pPr>
            <w:r>
              <w:rPr>
                <w:rFonts w:eastAsia="標楷體"/>
              </w:rPr>
              <w:t>English name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E070C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12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322CDE">
            <w:pPr>
              <w:ind w:left="113" w:right="113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Thesis topic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322CDE">
            <w:pPr>
              <w:ind w:left="113" w:right="113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Chinese</w:t>
            </w:r>
          </w:p>
        </w:tc>
        <w:tc>
          <w:tcPr>
            <w:tcW w:w="737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eastAsia="標楷體"/>
              </w:rPr>
            </w:pPr>
          </w:p>
        </w:tc>
      </w:tr>
      <w:tr w:rsidR="00FE070C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12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FE070C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322CDE">
            <w:pPr>
              <w:ind w:left="113" w:right="113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English</w:t>
            </w:r>
          </w:p>
        </w:tc>
        <w:tc>
          <w:tcPr>
            <w:tcW w:w="737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eastAsia="標楷體"/>
              </w:rPr>
            </w:pPr>
          </w:p>
        </w:tc>
      </w:tr>
      <w:tr w:rsidR="00FE070C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12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322CDE">
            <w:pPr>
              <w:spacing w:line="240" w:lineRule="exact"/>
              <w:ind w:left="113" w:right="113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Degree examination committee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322CDE">
            <w:pPr>
              <w:jc w:val="center"/>
            </w:pPr>
            <w:r>
              <w:rPr>
                <w:rFonts w:eastAsia="標楷體"/>
              </w:rPr>
              <w:t>Name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322CD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Job Title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322CDE">
            <w:pPr>
              <w:jc w:val="center"/>
            </w:pPr>
            <w:r>
              <w:rPr>
                <w:rFonts w:eastAsia="標楷體"/>
              </w:rPr>
              <w:t>Certificate ID No. of Faculty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322CD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Affiliation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322CD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Journey</w:t>
            </w:r>
          </w:p>
          <w:p w:rsidR="00FE070C" w:rsidRDefault="00322CDE">
            <w:pPr>
              <w:jc w:val="center"/>
            </w:pPr>
            <w:r>
              <w:rPr>
                <w:rFonts w:eastAsia="標楷體"/>
              </w:rPr>
              <w:t xml:space="preserve">(from to) 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322CDE">
            <w:pPr>
              <w:jc w:val="center"/>
            </w:pPr>
            <w:r>
              <w:rPr>
                <w:rFonts w:eastAsia="標楷體"/>
              </w:rPr>
              <w:t>Oral Exam Date &amp; Time</w:t>
            </w:r>
          </w:p>
        </w:tc>
      </w:tr>
      <w:tr w:rsidR="00FE070C">
        <w:tblPrEx>
          <w:tblCellMar>
            <w:top w:w="0" w:type="dxa"/>
            <w:bottom w:w="0" w:type="dxa"/>
          </w:tblCellMar>
        </w:tblPrEx>
        <w:trPr>
          <w:trHeight w:val="515"/>
        </w:trPr>
        <w:tc>
          <w:tcPr>
            <w:tcW w:w="12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E070C">
        <w:tblPrEx>
          <w:tblCellMar>
            <w:top w:w="0" w:type="dxa"/>
            <w:bottom w:w="0" w:type="dxa"/>
          </w:tblCellMar>
        </w:tblPrEx>
        <w:trPr>
          <w:trHeight w:val="537"/>
        </w:trPr>
        <w:tc>
          <w:tcPr>
            <w:tcW w:w="12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E070C">
        <w:tblPrEx>
          <w:tblCellMar>
            <w:top w:w="0" w:type="dxa"/>
            <w:bottom w:w="0" w:type="dxa"/>
          </w:tblCellMar>
        </w:tblPrEx>
        <w:trPr>
          <w:trHeight w:val="531"/>
        </w:trPr>
        <w:tc>
          <w:tcPr>
            <w:tcW w:w="12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E070C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12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E070C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12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E070C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322CDE">
            <w:pPr>
              <w:jc w:val="center"/>
            </w:pPr>
            <w:r>
              <w:rPr>
                <w:rFonts w:eastAsia="Arial Unicode MS"/>
              </w:rPr>
              <w:t>Applicant’s signature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322CD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Advisor’s signature</w:t>
            </w: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322CD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Chairperson’s signature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322CDE">
            <w:pPr>
              <w:ind w:left="113" w:right="113"/>
              <w:jc w:val="center"/>
            </w:pPr>
            <w:r>
              <w:rPr>
                <w:rFonts w:eastAsia="Arial Unicode MS"/>
              </w:rPr>
              <w:t xml:space="preserve">Unit of </w:t>
            </w:r>
            <w:r>
              <w:rPr>
                <w:rFonts w:eastAsia="標楷體"/>
              </w:rPr>
              <w:t>Countersignature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322CD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Academic Affairs Office</w:t>
            </w:r>
          </w:p>
        </w:tc>
      </w:tr>
      <w:tr w:rsidR="00FE070C">
        <w:tblPrEx>
          <w:tblCellMar>
            <w:top w:w="0" w:type="dxa"/>
            <w:bottom w:w="0" w:type="dxa"/>
          </w:tblCellMar>
        </w:tblPrEx>
        <w:trPr>
          <w:trHeight w:val="1428"/>
        </w:trPr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070C" w:rsidRDefault="00FE070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E070C">
        <w:tblPrEx>
          <w:tblCellMar>
            <w:top w:w="0" w:type="dxa"/>
            <w:bottom w:w="0" w:type="dxa"/>
          </w:tblCellMar>
        </w:tblPrEx>
        <w:trPr>
          <w:trHeight w:val="790"/>
        </w:trPr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322CD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Note</w:t>
            </w:r>
          </w:p>
        </w:tc>
        <w:tc>
          <w:tcPr>
            <w:tcW w:w="737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070C" w:rsidRDefault="00322CDE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Exam Location:</w:t>
            </w:r>
          </w:p>
        </w:tc>
      </w:tr>
    </w:tbl>
    <w:p w:rsidR="00FE070C" w:rsidRDefault="00322CDE">
      <w:pPr>
        <w:spacing w:line="26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說明：</w:t>
      </w:r>
    </w:p>
    <w:p w:rsidR="00FE070C" w:rsidRDefault="00322CDE">
      <w:pPr>
        <w:numPr>
          <w:ilvl w:val="0"/>
          <w:numId w:val="1"/>
        </w:numPr>
        <w:spacing w:line="26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校內委員：口試一位研究生給口試費一千元整，不支給交通費。</w:t>
      </w:r>
    </w:p>
    <w:p w:rsidR="00FE070C" w:rsidRDefault="00322CDE">
      <w:pPr>
        <w:numPr>
          <w:ilvl w:val="0"/>
          <w:numId w:val="1"/>
        </w:numPr>
        <w:spacing w:line="26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校外委員：</w:t>
      </w:r>
    </w:p>
    <w:p w:rsidR="00FE070C" w:rsidRDefault="00322CDE">
      <w:pPr>
        <w:spacing w:line="260" w:lineRule="exact"/>
        <w:ind w:left="1080" w:hanging="10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</w:t>
      </w:r>
      <w:r>
        <w:rPr>
          <w:rFonts w:ascii="標楷體" w:eastAsia="標楷體" w:hAnsi="標楷體"/>
        </w:rPr>
        <w:t>（一）當天口試一位研究生，依「考選部各項考試工作酬勞費用標準」，認定約為五分之二個工作日，支給口試費一千五百元整及當天往返之交通費。</w:t>
      </w:r>
    </w:p>
    <w:p w:rsidR="00FE070C" w:rsidRDefault="00322CDE">
      <w:pPr>
        <w:spacing w:line="260" w:lineRule="exact"/>
        <w:ind w:left="1080" w:hanging="10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</w:t>
      </w:r>
      <w:r>
        <w:rPr>
          <w:rFonts w:ascii="標楷體" w:eastAsia="標楷體" w:hAnsi="標楷體"/>
        </w:rPr>
        <w:t>（二）當天口試兩位研究生，依「考選部各項考試工作酬勞費用標準」，認定約為二分之一個工作日，支給口試費三千元整及當天往返之交通費。</w:t>
      </w:r>
    </w:p>
    <w:p w:rsidR="00FE070C" w:rsidRDefault="00322CDE">
      <w:pPr>
        <w:spacing w:line="260" w:lineRule="exact"/>
        <w:ind w:left="1080" w:hanging="10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</w:t>
      </w:r>
      <w:r>
        <w:rPr>
          <w:rFonts w:ascii="標楷體" w:eastAsia="標楷體" w:hAnsi="標楷體"/>
        </w:rPr>
        <w:t>（三）當天口試三位研究生，依「考選部各項考試工作酬勞費用標準」，認定約為四分之三個工作日，支給口試費三千七百五十元整及當天往返之交通費。</w:t>
      </w:r>
    </w:p>
    <w:p w:rsidR="00FE070C" w:rsidRDefault="00322CDE">
      <w:pPr>
        <w:spacing w:line="260" w:lineRule="exact"/>
        <w:ind w:left="1080" w:hanging="10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</w:t>
      </w:r>
      <w:r>
        <w:rPr>
          <w:rFonts w:ascii="標楷體" w:eastAsia="標楷體" w:hAnsi="標楷體"/>
        </w:rPr>
        <w:t>（四）當天口試四位研究生，依「考選部各項考試工作酬勞費用標準」，認定一個工作日，支給口試費五千元整及當天往返之交通費。</w:t>
      </w:r>
    </w:p>
    <w:p w:rsidR="00FE070C" w:rsidRDefault="00322CDE">
      <w:pPr>
        <w:numPr>
          <w:ilvl w:val="0"/>
          <w:numId w:val="1"/>
        </w:numPr>
        <w:spacing w:line="260" w:lineRule="exact"/>
      </w:pPr>
      <w:r>
        <w:rPr>
          <w:rFonts w:ascii="標楷體" w:eastAsia="標楷體" w:hAnsi="標楷體"/>
        </w:rPr>
        <w:t>若校外口試委員當天有跨所口試研究生，請備註欄內註記。</w:t>
      </w:r>
    </w:p>
    <w:sectPr w:rsidR="00FE070C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CDE" w:rsidRDefault="00322CDE">
      <w:r>
        <w:separator/>
      </w:r>
    </w:p>
  </w:endnote>
  <w:endnote w:type="continuationSeparator" w:id="0">
    <w:p w:rsidR="00322CDE" w:rsidRDefault="00322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CDE" w:rsidRDefault="00322CDE">
      <w:r>
        <w:rPr>
          <w:color w:val="000000"/>
        </w:rPr>
        <w:separator/>
      </w:r>
    </w:p>
  </w:footnote>
  <w:footnote w:type="continuationSeparator" w:id="0">
    <w:p w:rsidR="00322CDE" w:rsidRDefault="00322C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E26C3F"/>
    <w:multiLevelType w:val="multilevel"/>
    <w:tmpl w:val="E404F61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FE070C"/>
    <w:rsid w:val="00266459"/>
    <w:rsid w:val="00322CDE"/>
    <w:rsid w:val="00FE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2EEA9F-A691-4774-9F36-40C8AA323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國立虎尾科技大學  工業工程與管理研究所碩士班學位  考試申請確定表</dc:title>
  <dc:creator>IEM</dc:creator>
  <cp:lastModifiedBy>admin</cp:lastModifiedBy>
  <cp:revision>2</cp:revision>
  <cp:lastPrinted>2011-11-24T08:45:00Z</cp:lastPrinted>
  <dcterms:created xsi:type="dcterms:W3CDTF">2019-01-30T02:54:00Z</dcterms:created>
  <dcterms:modified xsi:type="dcterms:W3CDTF">2019-01-30T02:54:00Z</dcterms:modified>
</cp:coreProperties>
</file>